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C319B" w14:textId="77777777" w:rsidR="00355C2B" w:rsidRPr="00F954C8" w:rsidRDefault="00355C2B" w:rsidP="00355C2B">
      <w:pPr>
        <w:rPr>
          <w:sz w:val="24"/>
          <w:szCs w:val="24"/>
          <w:u w:val="single"/>
        </w:rPr>
      </w:pPr>
      <w:r w:rsidRPr="00F954C8">
        <w:rPr>
          <w:sz w:val="24"/>
          <w:szCs w:val="24"/>
          <w:u w:val="single"/>
        </w:rPr>
        <w:t>Algemene verhuurvoorwaarden voor vakantieaccommodaties</w:t>
      </w:r>
    </w:p>
    <w:p w14:paraId="01A7BEFC" w14:textId="77777777" w:rsidR="00F954C8" w:rsidRDefault="00F954C8" w:rsidP="00355C2B"/>
    <w:p w14:paraId="1B567B74" w14:textId="77777777" w:rsidR="00355C2B" w:rsidRDefault="00355C2B" w:rsidP="00355C2B">
      <w:r>
        <w:t xml:space="preserve">1. Toepassing  </w:t>
      </w:r>
    </w:p>
    <w:p w14:paraId="5FCAC391" w14:textId="77777777" w:rsidR="00355C2B" w:rsidRDefault="00355C2B" w:rsidP="00355C2B">
      <w:r>
        <w:t xml:space="preserve">Deze verhuurvoorwaarden zijn van toepassing op alle verhuurovereenkomsten van de </w:t>
      </w:r>
      <w:r w:rsidR="002F27A0">
        <w:t>AT Verhuur Callantsoog</w:t>
      </w:r>
      <w:r>
        <w:t>.</w:t>
      </w:r>
    </w:p>
    <w:p w14:paraId="00BD8063" w14:textId="77777777" w:rsidR="00F954C8" w:rsidRDefault="00F954C8" w:rsidP="00355C2B"/>
    <w:p w14:paraId="00F30493" w14:textId="77777777" w:rsidR="00355C2B" w:rsidRDefault="00355C2B" w:rsidP="00355C2B">
      <w:r>
        <w:t xml:space="preserve">2. Huurovereenkomst  </w:t>
      </w:r>
    </w:p>
    <w:p w14:paraId="06032E22" w14:textId="77777777" w:rsidR="00355C2B" w:rsidRDefault="00355C2B" w:rsidP="00355C2B">
      <w:r>
        <w:t xml:space="preserve">2.1  </w:t>
      </w:r>
    </w:p>
    <w:p w14:paraId="430D8C34" w14:textId="77777777" w:rsidR="00355C2B" w:rsidRDefault="00355C2B" w:rsidP="00355C2B">
      <w:r>
        <w:t xml:space="preserve">Alle overeenkomsten betreffen een huurovereenkomst welke naar haar aard van korte duur is, te weten bestemd tot het tijdelijk gebruiken van de woning als </w:t>
      </w:r>
      <w:r w:rsidR="00CF7ABE">
        <w:t>vakantie</w:t>
      </w:r>
      <w:r>
        <w:t xml:space="preserve">woning. De huurovereenkomst geldt dan ook uitsluitend voor de in deze overeenkomst aangegeven perioden. Er bestaat geen recht op huurbescherming en de huurder verplicht zich het gehuurde na ommekomst van de termijn te verlaten.  </w:t>
      </w:r>
    </w:p>
    <w:p w14:paraId="79C87AC7" w14:textId="77777777" w:rsidR="00355C2B" w:rsidRDefault="00355C2B" w:rsidP="00355C2B">
      <w:r>
        <w:t xml:space="preserve">2.2  </w:t>
      </w:r>
    </w:p>
    <w:p w14:paraId="1B1B2DDD" w14:textId="77777777" w:rsidR="00355C2B" w:rsidRDefault="00355C2B" w:rsidP="00355C2B">
      <w:r>
        <w:t xml:space="preserve">De verhuurder en de huurder stellen hierbij vast dat zij deze huurovereenkomst met elkaar zijn aangegaan met het </w:t>
      </w:r>
      <w:r w:rsidR="00FF2FD1">
        <w:t>oog op</w:t>
      </w:r>
      <w:r>
        <w:t xml:space="preserve"> het gebruik van het gehuurde als vakantieaccommodatie door de huurder voor de hierboven onder 2.1 bedoelde tijd. </w:t>
      </w:r>
    </w:p>
    <w:p w14:paraId="7CBB3DA4" w14:textId="77777777" w:rsidR="00F954C8" w:rsidRDefault="00F954C8" w:rsidP="00355C2B"/>
    <w:p w14:paraId="3638ABEC" w14:textId="77777777" w:rsidR="00355C2B" w:rsidRDefault="00355C2B" w:rsidP="00355C2B">
      <w:r>
        <w:t xml:space="preserve">3. Rechten en plichten verhuurder  </w:t>
      </w:r>
    </w:p>
    <w:p w14:paraId="37285394" w14:textId="77777777" w:rsidR="00355C2B" w:rsidRDefault="00355C2B" w:rsidP="00355C2B">
      <w:r>
        <w:t xml:space="preserve">3.1  </w:t>
      </w:r>
    </w:p>
    <w:p w14:paraId="211B1C40" w14:textId="77777777" w:rsidR="00355C2B" w:rsidRDefault="00355C2B" w:rsidP="00355C2B">
      <w:r>
        <w:t xml:space="preserve">Verhuurder verplicht zich het gehuurde op het overeengekomen tijdstip zindelijk en in goede staat aan de huurder op te leveren.  </w:t>
      </w:r>
    </w:p>
    <w:p w14:paraId="281781AB" w14:textId="77777777" w:rsidR="00355C2B" w:rsidRDefault="00355C2B" w:rsidP="00355C2B">
      <w:r>
        <w:t xml:space="preserve">3.2  </w:t>
      </w:r>
    </w:p>
    <w:p w14:paraId="28D63C5D" w14:textId="77777777" w:rsidR="00F954C8" w:rsidRDefault="00355C2B" w:rsidP="00355C2B">
      <w:r>
        <w:t xml:space="preserve">De verhuurder is niet aansprakelijk voor schade die ontstaat aan persoon of goed van de huurder of van derden, behalve wanneer deze schade uitsluitend optreedt als gevolg van de staat van het gehuurde, voor zover de verhuurder </w:t>
      </w:r>
      <w:r w:rsidR="00A03B38">
        <w:t xml:space="preserve">ter </w:t>
      </w:r>
      <w:r w:rsidR="00FF2FD1">
        <w:t>zake daarvan</w:t>
      </w:r>
      <w:r>
        <w:t xml:space="preserve"> persoonlijk grove schuld treft of persoonlijk ernstig nalatig is gebleven. Huurder vrijwaart verhuurder tegen alle aanspraken van derden, waarvoor verhuurder in voege als voorschreven geen aansprakelijkheid zou (behoren te) dragen.  </w:t>
      </w:r>
    </w:p>
    <w:p w14:paraId="3DD67AF3" w14:textId="77777777" w:rsidR="00F954C8" w:rsidRDefault="00F954C8" w:rsidP="00355C2B"/>
    <w:p w14:paraId="68379AD6" w14:textId="77777777" w:rsidR="00355C2B" w:rsidRDefault="00F954C8" w:rsidP="00355C2B">
      <w:r>
        <w:t>4</w:t>
      </w:r>
      <w:r w:rsidR="00355C2B">
        <w:t xml:space="preserve">. Rechten en plichten huurder  </w:t>
      </w:r>
    </w:p>
    <w:p w14:paraId="383BE66C" w14:textId="77777777" w:rsidR="00355C2B" w:rsidRDefault="00355C2B" w:rsidP="00355C2B">
      <w:r>
        <w:t xml:space="preserve">4.1  </w:t>
      </w:r>
    </w:p>
    <w:p w14:paraId="6D039F8A" w14:textId="77777777" w:rsidR="00355C2B" w:rsidRDefault="00355C2B" w:rsidP="00355C2B">
      <w:r>
        <w:t xml:space="preserve">Huurder verklaart zich met ligging, inrichting en staat van onderhoud van het gehuurde volstrekt bekend.  </w:t>
      </w:r>
    </w:p>
    <w:p w14:paraId="3F0C56F6" w14:textId="77777777" w:rsidR="00355C2B" w:rsidRDefault="00355C2B" w:rsidP="00355C2B">
      <w:r>
        <w:t xml:space="preserve">4.2  </w:t>
      </w:r>
    </w:p>
    <w:p w14:paraId="5770EF83" w14:textId="77777777" w:rsidR="00CF7ABE" w:rsidRDefault="00355C2B" w:rsidP="00355C2B">
      <w:r>
        <w:t xml:space="preserve">Huurder mag het gehuurde niet aan derden in huur of gebruik afstaan noch daarin meer personen doen overnachten dan bij deze overeenkomst is overeengekomen, tenzij met schriftelijke toestemming van de verhuurder. Bij overschrijding van het genoemde maximaal aantal personen zonder toestemming van de verhuurder wordt de </w:t>
      </w:r>
      <w:r w:rsidR="00CF7ABE">
        <w:t xml:space="preserve">huurovereenkomst per direct ontbonden. </w:t>
      </w:r>
    </w:p>
    <w:p w14:paraId="22A14DC2" w14:textId="77777777" w:rsidR="00355C2B" w:rsidRDefault="00355C2B" w:rsidP="00355C2B">
      <w:r>
        <w:t xml:space="preserve">4.3  </w:t>
      </w:r>
    </w:p>
    <w:p w14:paraId="2130C4CD" w14:textId="77777777" w:rsidR="00355C2B" w:rsidRDefault="00355C2B" w:rsidP="00355C2B">
      <w:r>
        <w:t xml:space="preserve">Huurder zal het gehuurde als een goed huisvader gebruiken en het netjes en proper bewonen, waarbij hij/zij aansprakelijk is voor de schade aan het gehuurde, inclusief schade en/of verlies van (een deel van) de inventaris, veroorzaakt tijdens de huurperiode tenzij de huurder aannemelijk maakt dat de schade aan hem, zijn gezinsleden of gasten niet kan worden toegerekend.  </w:t>
      </w:r>
    </w:p>
    <w:p w14:paraId="66FA9E39" w14:textId="77777777" w:rsidR="00355C2B" w:rsidRDefault="00355C2B" w:rsidP="00355C2B">
      <w:r>
        <w:t xml:space="preserve"> 4.4  </w:t>
      </w:r>
    </w:p>
    <w:p w14:paraId="3794E1ED" w14:textId="77777777" w:rsidR="00355C2B" w:rsidRDefault="00355C2B" w:rsidP="00355C2B">
      <w:r>
        <w:t xml:space="preserve">Huisdieren </w:t>
      </w:r>
      <w:r w:rsidR="00CF7ABE">
        <w:t>zijn niet toegestaan</w:t>
      </w:r>
      <w:r>
        <w:t xml:space="preserve">.  </w:t>
      </w:r>
    </w:p>
    <w:p w14:paraId="65AC062E" w14:textId="77777777" w:rsidR="00355C2B" w:rsidRDefault="00355C2B" w:rsidP="00355C2B">
      <w:r>
        <w:t xml:space="preserve">4.5  </w:t>
      </w:r>
    </w:p>
    <w:p w14:paraId="1375FEB0" w14:textId="77777777" w:rsidR="00355C2B" w:rsidRDefault="00355C2B" w:rsidP="00355C2B">
      <w:r>
        <w:t xml:space="preserve">Huurder zal het gehuurde uitsluitend als vakantieverblijf mogen gebruiken en met name daarin geen beroep of bedrijf mogen uitoefenen.  </w:t>
      </w:r>
    </w:p>
    <w:p w14:paraId="30B84F99" w14:textId="77777777" w:rsidR="00355C2B" w:rsidRDefault="00355C2B" w:rsidP="00355C2B">
      <w:r>
        <w:t xml:space="preserve">4.6  </w:t>
      </w:r>
    </w:p>
    <w:p w14:paraId="29D27A1F" w14:textId="18566FE8" w:rsidR="00355C2B" w:rsidRDefault="00355C2B" w:rsidP="00355C2B">
      <w:r>
        <w:t>Het is de huurder verboden in het huurobject andere toestellen voor kook- of was</w:t>
      </w:r>
      <w:r w:rsidR="00C87AAE">
        <w:t xml:space="preserve"> </w:t>
      </w:r>
      <w:r>
        <w:t xml:space="preserve">doeleinden te gebruiken dan die welke daarin door de verhuurder zijn aangebracht of geplaatst.  </w:t>
      </w:r>
    </w:p>
    <w:p w14:paraId="0AA3D36D" w14:textId="77777777" w:rsidR="00355C2B" w:rsidRDefault="00355C2B" w:rsidP="00355C2B">
      <w:r>
        <w:t xml:space="preserve">4.7  </w:t>
      </w:r>
    </w:p>
    <w:p w14:paraId="49F2C01C" w14:textId="77777777" w:rsidR="00355C2B" w:rsidRDefault="00355C2B" w:rsidP="00355C2B">
      <w:r>
        <w:lastRenderedPageBreak/>
        <w:t xml:space="preserve">Huurder </w:t>
      </w:r>
      <w:r w:rsidR="00CF7ABE">
        <w:t>kan gebruik maken</w:t>
      </w:r>
      <w:r>
        <w:t xml:space="preserve">, tenzij anders is overeengekomen, </w:t>
      </w:r>
      <w:r w:rsidR="00CF7ABE">
        <w:t xml:space="preserve">van het aanwezige </w:t>
      </w:r>
      <w:r>
        <w:t>linnen</w:t>
      </w:r>
      <w:r w:rsidR="00CF7ABE">
        <w:t xml:space="preserve"> –en bad</w:t>
      </w:r>
      <w:r>
        <w:t>goed. </w:t>
      </w:r>
      <w:r w:rsidR="00F954C8">
        <w:t>Deze worden alleen</w:t>
      </w:r>
      <w:r>
        <w:t xml:space="preserve"> </w:t>
      </w:r>
      <w:r w:rsidR="00F954C8">
        <w:t xml:space="preserve">in het </w:t>
      </w:r>
      <w:r w:rsidR="00FF2FD1">
        <w:t>vakantiehuis gebruikt</w:t>
      </w:r>
      <w:r w:rsidR="00F954C8">
        <w:t>.</w:t>
      </w:r>
    </w:p>
    <w:p w14:paraId="00C0BEE7" w14:textId="77777777" w:rsidR="00A03B38" w:rsidRDefault="00355C2B" w:rsidP="00355C2B">
      <w:r>
        <w:t xml:space="preserve">4.8  </w:t>
      </w:r>
    </w:p>
    <w:p w14:paraId="7D685764" w14:textId="77777777" w:rsidR="00355C2B" w:rsidRDefault="00A03B38" w:rsidP="00355C2B">
      <w:r>
        <w:t>H</w:t>
      </w:r>
      <w:r w:rsidR="00355C2B">
        <w:t xml:space="preserve">et is de huurder verboden, door het maken van muziek of lawaai overlast te veroorzaken.  </w:t>
      </w:r>
    </w:p>
    <w:p w14:paraId="26ED8F5E" w14:textId="77777777" w:rsidR="00F954C8" w:rsidRDefault="00F954C8" w:rsidP="00355C2B"/>
    <w:p w14:paraId="02A1C7B8" w14:textId="77777777" w:rsidR="00355C2B" w:rsidRDefault="00355C2B" w:rsidP="00355C2B">
      <w:r>
        <w:t xml:space="preserve">5. Betaling  </w:t>
      </w:r>
    </w:p>
    <w:p w14:paraId="137784A9" w14:textId="77777777" w:rsidR="00355C2B" w:rsidRDefault="00355C2B" w:rsidP="00355C2B">
      <w:r>
        <w:t xml:space="preserve">5.1  </w:t>
      </w:r>
    </w:p>
    <w:p w14:paraId="6B28FE51" w14:textId="77777777" w:rsidR="00355C2B" w:rsidRDefault="00355C2B" w:rsidP="00355C2B">
      <w:r>
        <w:t xml:space="preserve">De huurovereenkomst wordt gesloten onder de ontbindende voorwaarden dat de huurder de huursom niet binnen de termijn genoemd in de huurovereenkomst aan de verhuurder zal hebben voldaan. Bij boekingen binnen acht weken voor de aanvang van het verblijf dient het volledige huurbedrag ineens te worden voldaan.  </w:t>
      </w:r>
    </w:p>
    <w:p w14:paraId="1EB15FBD" w14:textId="77777777" w:rsidR="00F954C8" w:rsidRDefault="00F954C8" w:rsidP="00355C2B"/>
    <w:p w14:paraId="15B2A84F" w14:textId="77777777" w:rsidR="00355C2B" w:rsidRDefault="00355C2B" w:rsidP="00355C2B">
      <w:r>
        <w:t xml:space="preserve">6. Algemene bepalingen  </w:t>
      </w:r>
    </w:p>
    <w:p w14:paraId="01EF9F97" w14:textId="77777777" w:rsidR="00355C2B" w:rsidRDefault="00355C2B" w:rsidP="00355C2B">
      <w:r>
        <w:t xml:space="preserve">6.1  </w:t>
      </w:r>
    </w:p>
    <w:p w14:paraId="60CA22DE" w14:textId="77777777" w:rsidR="00355C2B" w:rsidRDefault="00355C2B" w:rsidP="00355C2B">
      <w:r>
        <w:t xml:space="preserve">Het ter beschikking stellen van het huurobject aan de huurder geschiedt door overhandiging van de huissleutels, nadat de volledige huursom aan de verhuurder is voldaan.  </w:t>
      </w:r>
    </w:p>
    <w:p w14:paraId="45A895A3" w14:textId="77777777" w:rsidR="00355C2B" w:rsidRDefault="00355C2B" w:rsidP="00355C2B">
      <w:r>
        <w:t xml:space="preserve">6.2  </w:t>
      </w:r>
    </w:p>
    <w:p w14:paraId="6F8169C6" w14:textId="77777777" w:rsidR="00355C2B" w:rsidRDefault="00355C2B" w:rsidP="00355C2B">
      <w:r>
        <w:t xml:space="preserve">Eventuele klachten met betrekking tot het gehuurde dienen direct bij de aanvang van de huurtermijn met de verhuurder te worden opgenomen om zo de verhuurder in de gelegenheid te stellen een en ander zo spoedig mogelijk op te lossen. De huurder is verplicht die stappen te ondernemen die van hem verlangd kunnen worden om mogelijke schade te beperken.  </w:t>
      </w:r>
      <w:r w:rsidR="00B86C9C">
        <w:t>Het</w:t>
      </w:r>
      <w:r w:rsidR="00CF5B20">
        <w:t xml:space="preserve"> verlaten van het object zonder de verhuurder over uw klacht te informeren leidt tot het verlies van alle rechten op schadevergoeding of compensatie.</w:t>
      </w:r>
    </w:p>
    <w:p w14:paraId="52C3CFC8" w14:textId="77777777" w:rsidR="00355C2B" w:rsidRDefault="00355C2B" w:rsidP="00355C2B">
      <w:r>
        <w:t xml:space="preserve">6.3  </w:t>
      </w:r>
    </w:p>
    <w:p w14:paraId="3D07196D" w14:textId="77777777" w:rsidR="00355C2B" w:rsidRDefault="00355C2B" w:rsidP="00355C2B">
      <w:r>
        <w:t xml:space="preserve">Het gebruik van gas, licht, water en verwarming is bij de huurprijs inbegrepen, tenzij voorafgaand aan het sluiten van deze huurovereenkomst een bijdrage in deze kosten door de verhuurder is bepaald.  </w:t>
      </w:r>
    </w:p>
    <w:p w14:paraId="54674868" w14:textId="77777777" w:rsidR="00355C2B" w:rsidRDefault="00355C2B" w:rsidP="00355C2B">
      <w:r>
        <w:t xml:space="preserve">6.4  </w:t>
      </w:r>
    </w:p>
    <w:p w14:paraId="1951A782" w14:textId="7753D7EE" w:rsidR="00355C2B" w:rsidRDefault="00355C2B" w:rsidP="00355C2B">
      <w:r>
        <w:t>De verhuurder is, tenzij dit aan zijn opzet of grove schuld is te wijten, niet aansprakelijk voor diefstal, beschadiging en letsel en/of ongevallen met betrekking tot personen of goederen veroorzaakt tijdens of ten</w:t>
      </w:r>
      <w:r w:rsidR="00C87AAE">
        <w:t xml:space="preserve"> </w:t>
      </w:r>
      <w:r>
        <w:t xml:space="preserve">gevolge van het verblijf in de huuraccommodatie, evenmin voor het onklaar geraken of buiten werking stellen van technische apparatuur en het uitvallen of sluiten van voorzieningen.  </w:t>
      </w:r>
    </w:p>
    <w:p w14:paraId="6C93E504" w14:textId="77777777" w:rsidR="00F954C8" w:rsidRDefault="00F954C8" w:rsidP="00355C2B"/>
    <w:p w14:paraId="00C5AC8A" w14:textId="77777777" w:rsidR="00355C2B" w:rsidRDefault="00355C2B" w:rsidP="00355C2B">
      <w:r>
        <w:t xml:space="preserve">7. Annuleren </w:t>
      </w:r>
    </w:p>
    <w:p w14:paraId="3A78D4C5" w14:textId="77777777" w:rsidR="00355C2B" w:rsidRDefault="00355C2B" w:rsidP="00355C2B">
      <w:r>
        <w:t xml:space="preserve">7.1  </w:t>
      </w:r>
    </w:p>
    <w:p w14:paraId="48874A9B" w14:textId="77777777" w:rsidR="00355C2B" w:rsidRDefault="00355C2B" w:rsidP="00355C2B">
      <w:r>
        <w:t xml:space="preserve">Bij annulering door de huurder is deze de navolgende bedragen aan de verhuurder verschuldigd:  </w:t>
      </w:r>
    </w:p>
    <w:p w14:paraId="0945F4BA" w14:textId="77777777" w:rsidR="00355C2B" w:rsidRDefault="00355C2B" w:rsidP="00355C2B">
      <w:r>
        <w:t xml:space="preserve">a. bij annulering tot 42 dagen voor de dag van aankomst: 30% van de reissom;  </w:t>
      </w:r>
    </w:p>
    <w:p w14:paraId="5BCA43EF" w14:textId="77777777" w:rsidR="00355C2B" w:rsidRDefault="00355C2B" w:rsidP="00355C2B">
      <w:r>
        <w:t>b. bij annulering vanaf de 42</w:t>
      </w:r>
      <w:r w:rsidRPr="00B956CC">
        <w:rPr>
          <w:vertAlign w:val="superscript"/>
        </w:rPr>
        <w:t>ste</w:t>
      </w:r>
      <w:r w:rsidR="00B956CC">
        <w:t xml:space="preserve"> </w:t>
      </w:r>
      <w:r>
        <w:t>dag (inclusief) tot de 28</w:t>
      </w:r>
      <w:r w:rsidRPr="00B956CC">
        <w:rPr>
          <w:vertAlign w:val="superscript"/>
        </w:rPr>
        <w:t>ste</w:t>
      </w:r>
      <w:r w:rsidR="00B956CC">
        <w:t xml:space="preserve"> </w:t>
      </w:r>
      <w:r>
        <w:t xml:space="preserve">dag voor de dag van de aankomst: 60% van de reissom: </w:t>
      </w:r>
    </w:p>
    <w:p w14:paraId="799D02C9" w14:textId="77777777" w:rsidR="00355C2B" w:rsidRDefault="00355C2B" w:rsidP="00355C2B">
      <w:r>
        <w:t>c. bij annulering vanaf de 28</w:t>
      </w:r>
      <w:r w:rsidRPr="00B956CC">
        <w:rPr>
          <w:vertAlign w:val="superscript"/>
        </w:rPr>
        <w:t>ste</w:t>
      </w:r>
      <w:r w:rsidR="00B956CC">
        <w:t xml:space="preserve"> </w:t>
      </w:r>
      <w:r>
        <w:t xml:space="preserve">dag (inclusief) tot de dag van aankomst: 90% van de reissom; </w:t>
      </w:r>
    </w:p>
    <w:p w14:paraId="1780C67E" w14:textId="77777777" w:rsidR="00355C2B" w:rsidRDefault="00355C2B" w:rsidP="00355C2B">
      <w:r>
        <w:t xml:space="preserve">d. bij annulering op de dag van aankomst of later: de volle reissom.  </w:t>
      </w:r>
    </w:p>
    <w:p w14:paraId="424B91C9" w14:textId="77777777" w:rsidR="00355C2B" w:rsidRDefault="00355C2B" w:rsidP="00355C2B">
      <w:r>
        <w:t xml:space="preserve">Boekingskosten en annuleringsverzekeringspremies worden niet gerestitueerd.  </w:t>
      </w:r>
    </w:p>
    <w:p w14:paraId="6824A6D5" w14:textId="77777777" w:rsidR="00355C2B" w:rsidRDefault="00355C2B" w:rsidP="00355C2B">
      <w:r>
        <w:t xml:space="preserve">7.2  </w:t>
      </w:r>
    </w:p>
    <w:p w14:paraId="612118E9" w14:textId="77777777" w:rsidR="00F954C8" w:rsidRDefault="00355C2B" w:rsidP="00355C2B">
      <w:r>
        <w:t xml:space="preserve">Annulering dient steeds schriftelijk aan het adres van de verhuurder plaats te vinden. </w:t>
      </w:r>
    </w:p>
    <w:p w14:paraId="4DC59330" w14:textId="77777777" w:rsidR="00B86C9C" w:rsidRDefault="00B86C9C" w:rsidP="00355C2B"/>
    <w:p w14:paraId="2FAC6B89" w14:textId="77777777" w:rsidR="00355C2B" w:rsidRDefault="00355C2B" w:rsidP="00355C2B">
      <w:r>
        <w:t xml:space="preserve">8. Forumkeuze en geschillen  </w:t>
      </w:r>
    </w:p>
    <w:p w14:paraId="04A62B1C" w14:textId="77777777" w:rsidR="00355C2B" w:rsidRDefault="00355C2B" w:rsidP="00355C2B">
      <w:r>
        <w:t xml:space="preserve">8.1  </w:t>
      </w:r>
    </w:p>
    <w:p w14:paraId="75D07775" w14:textId="77777777" w:rsidR="00355C2B" w:rsidRDefault="00355C2B" w:rsidP="00355C2B">
      <w:r>
        <w:t xml:space="preserve">De Nederlandstalige versie van de overeenkomst prevaleert te allen tijde boven de in andere talen vertaalde versies.  </w:t>
      </w:r>
    </w:p>
    <w:p w14:paraId="5983BCBD" w14:textId="77777777" w:rsidR="00355C2B" w:rsidRDefault="00355C2B" w:rsidP="00355C2B">
      <w:r>
        <w:t xml:space="preserve">8.2  </w:t>
      </w:r>
    </w:p>
    <w:p w14:paraId="2DEC749B" w14:textId="77777777" w:rsidR="004846C5" w:rsidRDefault="00355C2B" w:rsidP="00F954C8">
      <w:r>
        <w:t>Op deze overeenkomst is Nederlands recht van toepassing. De Nederlandse rechter is bij uitsluiting bevoegd om van alle geschillen tussen verhuurder en huurder, direct of indirect voortvloeiende uit deze overeenkomst kennis te nemen.</w:t>
      </w:r>
    </w:p>
    <w:sectPr w:rsidR="004846C5" w:rsidSect="004846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55C2B"/>
    <w:rsid w:val="0000487C"/>
    <w:rsid w:val="000508D3"/>
    <w:rsid w:val="0015668F"/>
    <w:rsid w:val="002F27A0"/>
    <w:rsid w:val="00355C2B"/>
    <w:rsid w:val="003A3BF5"/>
    <w:rsid w:val="004846C5"/>
    <w:rsid w:val="0048727A"/>
    <w:rsid w:val="004E1AD7"/>
    <w:rsid w:val="00896343"/>
    <w:rsid w:val="00A03B38"/>
    <w:rsid w:val="00A80C84"/>
    <w:rsid w:val="00B86C9C"/>
    <w:rsid w:val="00B956CC"/>
    <w:rsid w:val="00BA2BE2"/>
    <w:rsid w:val="00BC46BF"/>
    <w:rsid w:val="00C87AAE"/>
    <w:rsid w:val="00CF5B20"/>
    <w:rsid w:val="00CF7ABE"/>
    <w:rsid w:val="00D07C6C"/>
    <w:rsid w:val="00D51CCD"/>
    <w:rsid w:val="00E93B34"/>
    <w:rsid w:val="00EE4B07"/>
    <w:rsid w:val="00F954C8"/>
    <w:rsid w:val="00FC5083"/>
    <w:rsid w:val="00FF2F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F4B8F"/>
  <w15:docId w15:val="{1139CF10-2418-4F92-A99D-C8185644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5C2B"/>
    <w:pPr>
      <w:spacing w:after="0" w:line="240" w:lineRule="auto"/>
    </w:pPr>
    <w:rPr>
      <w:rFonts w:ascii="Calibri" w:hAnsi="Calibri"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956CC"/>
    <w:rPr>
      <w:rFonts w:ascii="Tahoma" w:hAnsi="Tahoma" w:cs="Tahoma"/>
      <w:sz w:val="16"/>
      <w:szCs w:val="16"/>
    </w:rPr>
  </w:style>
  <w:style w:type="character" w:customStyle="1" w:styleId="BallontekstChar">
    <w:name w:val="Ballontekst Char"/>
    <w:basedOn w:val="Standaardalinea-lettertype"/>
    <w:link w:val="Ballontekst"/>
    <w:uiPriority w:val="99"/>
    <w:semiHidden/>
    <w:rsid w:val="00B956CC"/>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73696">
      <w:bodyDiv w:val="1"/>
      <w:marLeft w:val="0"/>
      <w:marRight w:val="0"/>
      <w:marTop w:val="0"/>
      <w:marBottom w:val="0"/>
      <w:divBdr>
        <w:top w:val="none" w:sz="0" w:space="0" w:color="auto"/>
        <w:left w:val="none" w:sz="0" w:space="0" w:color="auto"/>
        <w:bottom w:val="none" w:sz="0" w:space="0" w:color="auto"/>
        <w:right w:val="none" w:sz="0" w:space="0" w:color="auto"/>
      </w:divBdr>
    </w:div>
    <w:div w:id="516621052">
      <w:bodyDiv w:val="1"/>
      <w:marLeft w:val="0"/>
      <w:marRight w:val="0"/>
      <w:marTop w:val="0"/>
      <w:marBottom w:val="0"/>
      <w:divBdr>
        <w:top w:val="none" w:sz="0" w:space="0" w:color="auto"/>
        <w:left w:val="none" w:sz="0" w:space="0" w:color="auto"/>
        <w:bottom w:val="none" w:sz="0" w:space="0" w:color="auto"/>
        <w:right w:val="none" w:sz="0" w:space="0" w:color="auto"/>
      </w:divBdr>
    </w:div>
    <w:div w:id="676929747">
      <w:bodyDiv w:val="1"/>
      <w:marLeft w:val="0"/>
      <w:marRight w:val="0"/>
      <w:marTop w:val="0"/>
      <w:marBottom w:val="0"/>
      <w:divBdr>
        <w:top w:val="none" w:sz="0" w:space="0" w:color="auto"/>
        <w:left w:val="none" w:sz="0" w:space="0" w:color="auto"/>
        <w:bottom w:val="none" w:sz="0" w:space="0" w:color="auto"/>
        <w:right w:val="none" w:sz="0" w:space="0" w:color="auto"/>
      </w:divBdr>
    </w:div>
    <w:div w:id="791244133">
      <w:bodyDiv w:val="1"/>
      <w:marLeft w:val="0"/>
      <w:marRight w:val="0"/>
      <w:marTop w:val="0"/>
      <w:marBottom w:val="0"/>
      <w:divBdr>
        <w:top w:val="none" w:sz="0" w:space="0" w:color="auto"/>
        <w:left w:val="none" w:sz="0" w:space="0" w:color="auto"/>
        <w:bottom w:val="none" w:sz="0" w:space="0" w:color="auto"/>
        <w:right w:val="none" w:sz="0" w:space="0" w:color="auto"/>
      </w:divBdr>
    </w:div>
    <w:div w:id="1245916026">
      <w:bodyDiv w:val="1"/>
      <w:marLeft w:val="0"/>
      <w:marRight w:val="0"/>
      <w:marTop w:val="0"/>
      <w:marBottom w:val="0"/>
      <w:divBdr>
        <w:top w:val="none" w:sz="0" w:space="0" w:color="auto"/>
        <w:left w:val="none" w:sz="0" w:space="0" w:color="auto"/>
        <w:bottom w:val="none" w:sz="0" w:space="0" w:color="auto"/>
        <w:right w:val="none" w:sz="0" w:space="0" w:color="auto"/>
      </w:divBdr>
    </w:div>
    <w:div w:id="1607615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878</Words>
  <Characters>4829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A.H. Grit</cp:lastModifiedBy>
  <cp:revision>1</cp:revision>
  <cp:lastPrinted>2018-08-18T19:22:00Z</cp:lastPrinted>
  <dcterms:created xsi:type="dcterms:W3CDTF">2012-10-22T13:49:00Z</dcterms:created>
  <dcterms:modified xsi:type="dcterms:W3CDTF">2023-11-13T14:01:00Z</dcterms:modified>
</cp:coreProperties>
</file>